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1F" w:rsidRDefault="004813DF" w:rsidP="00CC4E1F">
      <w:pPr>
        <w:pStyle w:val="a9"/>
        <w:ind w:left="0"/>
        <w:rPr>
          <w:szCs w:val="28"/>
        </w:rPr>
      </w:pPr>
      <w:r w:rsidRPr="004813D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0pt;margin-top:244.5pt;width:222.7pt;height:61.5pt;z-index:251658752;mso-position-horizontal-relative:page;mso-position-vertical-relative:page" filled="f" stroked="f">
            <v:textbox style="mso-next-textbox:#_x0000_s1032" inset="0,0,0,0">
              <w:txbxContent>
                <w:p w:rsidR="00561190" w:rsidRPr="00152CC4" w:rsidRDefault="00561190" w:rsidP="00152CC4">
                  <w:pPr>
                    <w:spacing w:after="0" w:line="240" w:lineRule="exact"/>
                    <w:ind w:right="59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52CC4">
                    <w:rPr>
                      <w:rFonts w:ascii="Times New Roman" w:hAnsi="Times New Roman" w:cs="Times New Roman"/>
                      <w:b/>
                      <w:sz w:val="28"/>
                    </w:rPr>
                    <w:t>О согласовании передачи имущества в безвозмездное пользование</w:t>
                  </w:r>
                </w:p>
              </w:txbxContent>
            </v:textbox>
            <w10:wrap anchorx="page" anchory="page"/>
          </v:shape>
        </w:pict>
      </w:r>
      <w:r w:rsidRPr="004813DF">
        <w:pict>
          <v:shape id="_x0000_s1031" type="#_x0000_t202" style="position:absolute;margin-left:420pt;margin-top:227.7pt;width:131.4pt;height:16.8pt;z-index:251656704;mso-position-horizontal-relative:page;mso-position-vertical-relative:page" filled="f" stroked="f">
            <v:textbox style="mso-next-textbox:#_x0000_s1031" inset="0,0,0,0">
              <w:txbxContent>
                <w:p w:rsidR="00561190" w:rsidRDefault="00561190" w:rsidP="00561190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220</w:t>
                  </w:r>
                </w:p>
              </w:txbxContent>
            </v:textbox>
            <w10:wrap anchorx="page" anchory="page"/>
          </v:shape>
        </w:pict>
      </w:r>
      <w:r w:rsidRPr="004813DF">
        <w:pict>
          <v:shape id="_x0000_s1030" type="#_x0000_t202" style="position:absolute;margin-left:95.25pt;margin-top:223.5pt;width:135pt;height:21pt;z-index:251657728;mso-position-horizontal-relative:page;mso-position-vertical-relative:page" filled="f" stroked="f">
            <v:textbox style="mso-next-textbox:#_x0000_s1030" inset="0,0,0,0">
              <w:txbxContent>
                <w:p w:rsidR="00561190" w:rsidRPr="00561190" w:rsidRDefault="00561190" w:rsidP="0056119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19.06.2019</w:t>
                  </w:r>
                </w:p>
              </w:txbxContent>
            </v:textbox>
            <w10:wrap anchorx="page" anchory="page"/>
          </v:shape>
        </w:pict>
      </w:r>
      <w:r w:rsidR="00CC4E1F">
        <w:rPr>
          <w:noProof/>
          <w:szCs w:val="28"/>
          <w:lang w:eastAsia="ru-RU"/>
        </w:rPr>
        <w:drawing>
          <wp:inline distT="0" distB="0" distL="0" distR="0">
            <wp:extent cx="6294755" cy="2477135"/>
            <wp:effectExtent l="19050" t="0" r="0" b="0"/>
            <wp:docPr id="2" name="Рисунок 1" descr="РЕШЕНИЕ_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_ДУ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C4" w:rsidRDefault="00152CC4" w:rsidP="00152CC4">
      <w:pPr>
        <w:pStyle w:val="a9"/>
        <w:ind w:left="-142"/>
        <w:rPr>
          <w:szCs w:val="28"/>
        </w:rPr>
      </w:pPr>
    </w:p>
    <w:p w:rsidR="00C63C8C" w:rsidRPr="00C63C8C" w:rsidRDefault="00C63C8C" w:rsidP="00C63C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8C" w:rsidRPr="00C63C8C" w:rsidRDefault="00C63C8C" w:rsidP="00C63C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8C" w:rsidRPr="00C63C8C" w:rsidRDefault="00C63C8C" w:rsidP="00C63C8C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8C" w:rsidRPr="00C63C8C" w:rsidRDefault="00C63C8C" w:rsidP="00150A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689 Гражданского кодекса Российской Федерации, статьи 17.1 Федерального закона от 26 июля 2006 г</w:t>
      </w:r>
      <w:r w:rsidR="00152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135-ФЗ «О защите конкуренции», Устава Чайковского </w:t>
      </w:r>
      <w:r w:rsidR="0085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6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A14" w:rsidRPr="00AE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150A14" w:rsidRPr="0015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</w:t>
      </w:r>
      <w:r w:rsidR="0015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едачи муниципального имущества </w:t>
      </w:r>
      <w:r w:rsidR="00150A14" w:rsidRPr="00150A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 городского округа в безвозмездное пользование</w:t>
      </w:r>
      <w:r w:rsidR="00EB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</w:t>
      </w:r>
      <w:r w:rsidR="0085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Чайковской городской Думы</w:t>
      </w:r>
      <w:r w:rsidR="002F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2019 г</w:t>
      </w:r>
      <w:r w:rsidR="00152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6F04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C63C8C" w:rsidRPr="00C63C8C" w:rsidRDefault="00C63C8C" w:rsidP="00C63C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8C" w:rsidRPr="006D77D4" w:rsidRDefault="00152CC4" w:rsidP="00152CC4">
      <w:pPr>
        <w:spacing w:before="2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D77D4">
        <w:rPr>
          <w:rFonts w:ascii="Times New Roman" w:hAnsi="Times New Roman" w:cs="Times New Roman"/>
          <w:b/>
          <w:spacing w:val="20"/>
          <w:sz w:val="28"/>
          <w:szCs w:val="28"/>
        </w:rPr>
        <w:t>ДУМА ЧАЙКОВСКОГО ГОРОДСКОГО ОКРУГА РЕШАЕТ:</w:t>
      </w:r>
    </w:p>
    <w:p w:rsidR="00C63C8C" w:rsidRPr="00C63C8C" w:rsidRDefault="00C63C8C" w:rsidP="00C63C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DE" w:rsidRPr="003D1FDE" w:rsidRDefault="00956C30" w:rsidP="003D1FD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Cs w:val="28"/>
        </w:rPr>
      </w:pPr>
      <w:r w:rsidRPr="00956C30">
        <w:rPr>
          <w:szCs w:val="28"/>
          <w:lang w:eastAsia="ru-RU"/>
        </w:rPr>
        <w:t xml:space="preserve">Согласовать </w:t>
      </w:r>
      <w:r w:rsidR="00C5203A">
        <w:rPr>
          <w:szCs w:val="28"/>
          <w:lang w:eastAsia="ru-RU"/>
        </w:rPr>
        <w:t xml:space="preserve">прилагаемый </w:t>
      </w:r>
      <w:r w:rsidRPr="00956C30">
        <w:rPr>
          <w:szCs w:val="28"/>
          <w:lang w:eastAsia="ru-RU"/>
        </w:rPr>
        <w:t>перечень имущества, передаваемого в безвозмездное пользование согласно приложению, с условием содержания имущества в надлежащем состоянии, включая осуществление текущего, капитального ремонта и оплаты комм</w:t>
      </w:r>
      <w:r w:rsidR="003D1FDE">
        <w:rPr>
          <w:szCs w:val="28"/>
          <w:lang w:eastAsia="ru-RU"/>
        </w:rPr>
        <w:t>унальных расходов.</w:t>
      </w:r>
    </w:p>
    <w:p w:rsidR="00C63C8C" w:rsidRPr="00237750" w:rsidRDefault="00C63C8C" w:rsidP="003D1FDE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Cs w:val="28"/>
        </w:rPr>
      </w:pPr>
      <w:proofErr w:type="gramStart"/>
      <w:r w:rsidRPr="00C63C8C">
        <w:rPr>
          <w:szCs w:val="28"/>
        </w:rPr>
        <w:t>Контроль за</w:t>
      </w:r>
      <w:proofErr w:type="gramEnd"/>
      <w:r w:rsidRPr="00C63C8C">
        <w:rPr>
          <w:szCs w:val="28"/>
        </w:rPr>
        <w:t xml:space="preserve"> исполнением решения возложить на комиссию по бюджетной и налоговой политике (</w:t>
      </w:r>
      <w:r w:rsidR="00CC4E1F">
        <w:rPr>
          <w:szCs w:val="28"/>
        </w:rPr>
        <w:t>С.Н.</w:t>
      </w:r>
      <w:r w:rsidR="00FB008E">
        <w:rPr>
          <w:szCs w:val="28"/>
        </w:rPr>
        <w:t>Поспелов</w:t>
      </w:r>
      <w:r w:rsidRPr="00C63C8C">
        <w:rPr>
          <w:szCs w:val="28"/>
        </w:rPr>
        <w:t>).</w:t>
      </w:r>
    </w:p>
    <w:p w:rsidR="00237750" w:rsidRDefault="00237750" w:rsidP="00237750">
      <w:pPr>
        <w:widowControl w:val="0"/>
        <w:tabs>
          <w:tab w:val="left" w:pos="1134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750" w:rsidRDefault="00237750" w:rsidP="00237750">
      <w:pPr>
        <w:widowControl w:val="0"/>
        <w:tabs>
          <w:tab w:val="left" w:pos="1134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113E81" w:rsidRPr="00152CC4" w:rsidTr="00395274">
        <w:tc>
          <w:tcPr>
            <w:tcW w:w="9854" w:type="dxa"/>
          </w:tcPr>
          <w:p w:rsidR="00113E81" w:rsidRPr="00152CC4" w:rsidRDefault="00113E81" w:rsidP="0015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CC4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13E81" w:rsidRPr="00152CC4" w:rsidRDefault="00113E81" w:rsidP="00113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CC4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</w:p>
        </w:tc>
      </w:tr>
    </w:tbl>
    <w:p w:rsidR="003A1D36" w:rsidRPr="003A1D36" w:rsidRDefault="003A1D36" w:rsidP="003A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8C" w:rsidRPr="00C63C8C" w:rsidRDefault="00C63C8C" w:rsidP="003A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3C8C" w:rsidRPr="00C63C8C"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</w:sectPr>
      </w:pPr>
    </w:p>
    <w:p w:rsidR="00C5203A" w:rsidRDefault="00C5203A" w:rsidP="00C5203A">
      <w:pPr>
        <w:widowControl w:val="0"/>
        <w:autoSpaceDE w:val="0"/>
        <w:autoSpaceDN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52CC4" w:rsidRDefault="00C5203A" w:rsidP="00C5203A">
      <w:pPr>
        <w:widowControl w:val="0"/>
        <w:autoSpaceDE w:val="0"/>
        <w:autoSpaceDN w:val="0"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F52C88" w:rsidRPr="00F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88" w:rsidRPr="00F52C88" w:rsidRDefault="00C5203A" w:rsidP="00C5203A">
      <w:pPr>
        <w:widowControl w:val="0"/>
        <w:autoSpaceDE w:val="0"/>
        <w:autoSpaceDN w:val="0"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 городского округа</w:t>
      </w:r>
    </w:p>
    <w:p w:rsidR="006C07A7" w:rsidRPr="00113E81" w:rsidRDefault="00152CC4" w:rsidP="00C5203A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2C88" w:rsidRPr="00F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90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C88" w:rsidRPr="00F52C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90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CE1051" w:rsidRDefault="00CE1051" w:rsidP="00CE1051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5F" w:rsidRPr="00F9375F" w:rsidRDefault="00F9375F" w:rsidP="00F9375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9375F" w:rsidRDefault="00F9375F" w:rsidP="00F9375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передаваемого в безвозмездное пользование </w:t>
      </w:r>
    </w:p>
    <w:p w:rsidR="00F9375F" w:rsidRDefault="00F9375F" w:rsidP="00F9375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18"/>
        <w:gridCol w:w="3543"/>
        <w:gridCol w:w="2409"/>
        <w:gridCol w:w="1276"/>
        <w:gridCol w:w="1701"/>
        <w:gridCol w:w="1559"/>
        <w:gridCol w:w="1419"/>
      </w:tblGrid>
      <w:tr w:rsidR="00F9375F" w:rsidRPr="00C63C8C" w:rsidTr="00687DF4">
        <w:trPr>
          <w:trHeight w:val="10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120" w:line="36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375F" w:rsidRPr="00C63C8C" w:rsidRDefault="00F9375F" w:rsidP="00F9375F">
            <w:pPr>
              <w:spacing w:after="120" w:line="36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12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Ссудополучатель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12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характеристика объекта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12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120" w:line="36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0" w:line="360" w:lineRule="atLeast"/>
              <w:ind w:left="-108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стоимость, 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C63C8C" w:rsidRDefault="00F9375F" w:rsidP="001732AB">
            <w:pPr>
              <w:spacing w:after="0" w:line="360" w:lineRule="atLeast"/>
              <w:ind w:left="-108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r w:rsidR="0017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</w:tc>
      </w:tr>
      <w:tr w:rsidR="00F9375F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75F" w:rsidRPr="00C63C8C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75F" w:rsidRPr="00C63C8C" w:rsidRDefault="00F9375F" w:rsidP="00F9375F">
            <w:pPr>
              <w:spacing w:after="0" w:line="360" w:lineRule="atLeast"/>
              <w:ind w:left="-108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75F" w:rsidRPr="00C63C8C" w:rsidRDefault="00F9375F" w:rsidP="002B78B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75F" w:rsidRPr="00C63C8C" w:rsidRDefault="00F9375F" w:rsidP="00F9375F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75F" w:rsidRPr="00C63C8C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75F" w:rsidRPr="00C63C8C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9375F" w:rsidRPr="00C63C8C" w:rsidTr="00687DF4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5F" w:rsidRPr="00C63C8C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9375F" w:rsidRPr="00F52C88" w:rsidRDefault="00F9375F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Чайковского</w:t>
            </w:r>
            <w:r w:rsidR="00CE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помещения, 1 этаж (номера на поэтажном плане 16), </w:t>
            </w:r>
          </w:p>
          <w:p w:rsidR="00F9375F" w:rsidRDefault="00F9375F" w:rsidP="00F9375F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(номера на поэтажном плане 2, 3, 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Альняш</w:t>
            </w:r>
          </w:p>
          <w:p w:rsidR="00F9375F" w:rsidRDefault="00F9375F" w:rsidP="00F9375F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F52C88" w:rsidRDefault="00F9375F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997892" w:rsidRDefault="00F9375F" w:rsidP="00F9375F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179 916,07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997892" w:rsidRDefault="00F9375F" w:rsidP="00F9375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10 787,62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997892" w:rsidRDefault="00F9375F" w:rsidP="00687DF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– 31.12.2021</w:t>
            </w:r>
          </w:p>
        </w:tc>
      </w:tr>
      <w:tr w:rsidR="00F9375F" w:rsidRPr="00C63C8C" w:rsidTr="00687DF4">
        <w:trPr>
          <w:trHeight w:val="3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/>
              <w:ind w:left="-108" w:righ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помещения,           </w:t>
            </w:r>
          </w:p>
          <w:p w:rsidR="00F9375F" w:rsidRPr="005E171F" w:rsidRDefault="00F9375F" w:rsidP="00F9375F">
            <w:pPr>
              <w:spacing w:after="0"/>
              <w:ind w:left="-108" w:righ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 (номера на поэтажном плане </w:t>
            </w:r>
            <w:r w:rsidRPr="00766125">
              <w:rPr>
                <w:rFonts w:ascii="Times New Roman" w:hAnsi="Times New Roman" w:cs="Times New Roman"/>
                <w:sz w:val="28"/>
                <w:szCs w:val="28"/>
              </w:rPr>
              <w:t>1, 2, 4, 13, 15, 16, 21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Букор</w:t>
            </w:r>
            <w:proofErr w:type="spellEnd"/>
          </w:p>
          <w:p w:rsidR="00CE525E" w:rsidRDefault="00F9375F" w:rsidP="00F9375F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</w:t>
            </w:r>
          </w:p>
          <w:p w:rsidR="00F9375F" w:rsidRPr="005E171F" w:rsidRDefault="00F9375F" w:rsidP="00F9375F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F52C88" w:rsidRDefault="00C5203A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997892" w:rsidRDefault="00F9375F" w:rsidP="00F9375F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41 814,34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997892" w:rsidRDefault="00F9375F" w:rsidP="00F9375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41 814,34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997892" w:rsidRDefault="00F9375F" w:rsidP="00687DF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7B">
              <w:rPr>
                <w:rFonts w:ascii="Times New Roman" w:hAnsi="Times New Roman" w:cs="Times New Roman"/>
                <w:sz w:val="28"/>
                <w:szCs w:val="28"/>
              </w:rPr>
              <w:t>01.01.2019 – 31.12.2021</w:t>
            </w:r>
          </w:p>
        </w:tc>
      </w:tr>
      <w:tr w:rsidR="00F9375F" w:rsidRPr="00C63C8C" w:rsidTr="00687DF4">
        <w:trPr>
          <w:trHeight w:val="3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помещения,  1 этаж (номера на поэтажном плане 1, 3, 4)</w:t>
            </w:r>
          </w:p>
          <w:p w:rsidR="00CE1051" w:rsidRPr="005E171F" w:rsidRDefault="00CE1051" w:rsidP="00F9375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Default="00F9375F" w:rsidP="00F9375F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Зипуново</w:t>
            </w:r>
            <w:proofErr w:type="spellEnd"/>
          </w:p>
          <w:p w:rsidR="00F9375F" w:rsidRPr="005E171F" w:rsidRDefault="00F9375F" w:rsidP="00F9375F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д.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F52C88" w:rsidRDefault="00F9375F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997892" w:rsidRDefault="00F9375F" w:rsidP="00F9375F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57 693,38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F" w:rsidRPr="00997892" w:rsidRDefault="00F9375F" w:rsidP="00F9375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57 693,38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997892" w:rsidRDefault="00F9375F" w:rsidP="00687DF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7B">
              <w:rPr>
                <w:rFonts w:ascii="Times New Roman" w:hAnsi="Times New Roman" w:cs="Times New Roman"/>
                <w:sz w:val="28"/>
                <w:szCs w:val="28"/>
              </w:rPr>
              <w:t>01.01.2019 – 31.12.2021</w:t>
            </w:r>
          </w:p>
        </w:tc>
      </w:tr>
      <w:tr w:rsidR="00F9375F" w:rsidRPr="00F9375F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75F" w:rsidRPr="00F9375F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75F" w:rsidRPr="00F9375F" w:rsidRDefault="00F9375F" w:rsidP="00F9375F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75F" w:rsidRPr="00F9375F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75F" w:rsidRPr="00F9375F" w:rsidRDefault="00F9375F" w:rsidP="00F9375F">
            <w:pPr>
              <w:spacing w:after="0" w:line="360" w:lineRule="atLeast"/>
              <w:ind w:left="-108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75F" w:rsidRPr="00F9375F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75F" w:rsidRPr="00F9375F" w:rsidRDefault="00F9375F" w:rsidP="00F9375F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75F" w:rsidRPr="00F9375F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75F" w:rsidRPr="00F9375F" w:rsidRDefault="00F9375F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E525E" w:rsidRPr="00C63C8C" w:rsidTr="00687DF4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5E" w:rsidRDefault="00CE525E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5E" w:rsidRDefault="00CE525E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CE525E">
            <w:pPr>
              <w:spacing w:after="0"/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помещения,    </w:t>
            </w:r>
          </w:p>
          <w:p w:rsidR="00CE525E" w:rsidRDefault="00CE525E" w:rsidP="00CE525E">
            <w:pPr>
              <w:spacing w:after="0"/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этаж (номера на</w:t>
            </w:r>
            <w:proofErr w:type="gramEnd"/>
          </w:p>
          <w:p w:rsidR="00CE525E" w:rsidRDefault="00CE525E" w:rsidP="00CE525E">
            <w:pPr>
              <w:spacing w:after="0"/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поэтажном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3, 6, 9, 10, 11, 12, 13, 16, 18, 19, 20, 25-30, 32, 33, 34)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3D1FDE">
            <w:pPr>
              <w:spacing w:after="0" w:line="360" w:lineRule="exact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Марковский, </w:t>
            </w:r>
          </w:p>
          <w:p w:rsidR="00CE525E" w:rsidRDefault="00CE525E" w:rsidP="003D1FDE">
            <w:pPr>
              <w:spacing w:after="0" w:line="360" w:lineRule="exact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74</w:t>
            </w:r>
          </w:p>
          <w:p w:rsidR="00CE525E" w:rsidRDefault="00CE525E" w:rsidP="003D1FDE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F52C88" w:rsidRDefault="00CE525E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6B6CF1" w:rsidRDefault="00CE525E" w:rsidP="003D1FD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6CF1">
              <w:rPr>
                <w:rFonts w:ascii="Times New Roman" w:hAnsi="Times New Roman" w:cs="Times New Roman"/>
                <w:sz w:val="28"/>
                <w:szCs w:val="28"/>
              </w:rPr>
              <w:t>6 233 430,58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6B6CF1" w:rsidRDefault="00CE525E" w:rsidP="003D1FDE">
            <w:pPr>
              <w:ind w:left="-108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B6CF1">
              <w:rPr>
                <w:rFonts w:ascii="Times New Roman" w:hAnsi="Times New Roman" w:cs="Times New Roman"/>
                <w:sz w:val="28"/>
                <w:szCs w:val="28"/>
              </w:rPr>
              <w:t>5 206 445,55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6B6CF1" w:rsidRDefault="00CE525E" w:rsidP="00687DF4">
            <w:pPr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7B">
              <w:rPr>
                <w:rFonts w:ascii="Times New Roman" w:hAnsi="Times New Roman" w:cs="Times New Roman"/>
                <w:sz w:val="28"/>
                <w:szCs w:val="28"/>
              </w:rPr>
              <w:t>01.01.2019 – 31.12.2021</w:t>
            </w:r>
          </w:p>
        </w:tc>
      </w:tr>
      <w:tr w:rsidR="00CE525E" w:rsidRPr="00C63C8C" w:rsidTr="00687DF4">
        <w:trPr>
          <w:trHeight w:val="3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25E" w:rsidRDefault="00CE525E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25E" w:rsidRDefault="00CE525E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401">
              <w:rPr>
                <w:rFonts w:ascii="Times New Roman" w:hAnsi="Times New Roman" w:cs="Times New Roman"/>
                <w:sz w:val="28"/>
                <w:szCs w:val="28"/>
              </w:rPr>
              <w:t>ежилые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525E" w:rsidRPr="005E171F" w:rsidRDefault="00CE525E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 (номера на поэтажном плане </w:t>
            </w:r>
            <w:r w:rsidRPr="003074EB">
              <w:rPr>
                <w:rFonts w:ascii="Times New Roman" w:hAnsi="Times New Roman" w:cs="Times New Roman"/>
                <w:sz w:val="28"/>
                <w:szCs w:val="28"/>
              </w:rPr>
              <w:t>6, 7, 12, 13, 14, 15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Прикамский</w:t>
            </w:r>
            <w:proofErr w:type="spellEnd"/>
          </w:p>
          <w:p w:rsidR="00CE525E" w:rsidRPr="005E171F" w:rsidRDefault="00CE525E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F52C88" w:rsidRDefault="00CE525E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997892" w:rsidRDefault="00CE525E" w:rsidP="003D1FDE">
            <w:pPr>
              <w:spacing w:line="360" w:lineRule="atLeast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317 644,32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997892" w:rsidRDefault="00CE525E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38 506,37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687DF4">
            <w:pPr>
              <w:ind w:left="-108"/>
              <w:jc w:val="center"/>
            </w:pPr>
            <w:r w:rsidRPr="006D0CFD">
              <w:rPr>
                <w:rFonts w:ascii="Times New Roman" w:hAnsi="Times New Roman" w:cs="Times New Roman"/>
                <w:sz w:val="28"/>
                <w:szCs w:val="28"/>
              </w:rPr>
              <w:t>01.01.2019 – 31.12.2021</w:t>
            </w:r>
          </w:p>
        </w:tc>
      </w:tr>
      <w:tr w:rsidR="00CE525E" w:rsidRPr="00C63C8C" w:rsidTr="00687DF4">
        <w:trPr>
          <w:trHeight w:val="3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25E" w:rsidRDefault="00CE525E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25E" w:rsidRDefault="00CE525E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помещения,</w:t>
            </w:r>
          </w:p>
          <w:p w:rsidR="00CE525E" w:rsidRPr="005E171F" w:rsidRDefault="00CE525E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 (номера на поэтажном плане </w:t>
            </w:r>
            <w:r w:rsidRPr="003074EB">
              <w:rPr>
                <w:rFonts w:ascii="Times New Roman" w:hAnsi="Times New Roman" w:cs="Times New Roman"/>
                <w:sz w:val="28"/>
                <w:szCs w:val="28"/>
              </w:rPr>
              <w:t>1, 5, 6, 11, 12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Сосново</w:t>
            </w:r>
          </w:p>
          <w:p w:rsidR="00CE525E" w:rsidRDefault="00CE525E" w:rsidP="003D1FDE">
            <w:pPr>
              <w:spacing w:after="0" w:line="360" w:lineRule="exact"/>
              <w:ind w:left="-107"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ул.Первомайская, </w:t>
            </w:r>
          </w:p>
          <w:p w:rsidR="00CE525E" w:rsidRDefault="00CE525E" w:rsidP="003D1FDE">
            <w:pPr>
              <w:spacing w:after="0" w:line="360" w:lineRule="exact"/>
              <w:ind w:left="-107"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F52C88" w:rsidRDefault="00CE525E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997892" w:rsidRDefault="00CE525E" w:rsidP="003D1FDE">
            <w:pPr>
              <w:spacing w:line="360" w:lineRule="atLeast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396 832,04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997892" w:rsidRDefault="00CE525E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116 478,67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687DF4">
            <w:pPr>
              <w:ind w:left="-108"/>
              <w:jc w:val="center"/>
            </w:pPr>
            <w:r w:rsidRPr="006D0CFD">
              <w:rPr>
                <w:rFonts w:ascii="Times New Roman" w:hAnsi="Times New Roman" w:cs="Times New Roman"/>
                <w:sz w:val="28"/>
                <w:szCs w:val="28"/>
              </w:rPr>
              <w:t>01.01.2019 – 31.12.2021</w:t>
            </w:r>
          </w:p>
        </w:tc>
      </w:tr>
      <w:tr w:rsidR="00CE525E" w:rsidRPr="00C63C8C" w:rsidTr="00687DF4">
        <w:trPr>
          <w:trHeight w:val="3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F9375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F9375F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Default="002B78BE" w:rsidP="002B78B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помещения, </w:t>
            </w:r>
          </w:p>
          <w:p w:rsidR="00CE525E" w:rsidRPr="005E171F" w:rsidRDefault="002B78BE" w:rsidP="002B78B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 (номера на </w:t>
            </w:r>
            <w:r w:rsidR="00CE525E">
              <w:rPr>
                <w:rFonts w:ascii="Times New Roman" w:hAnsi="Times New Roman" w:cs="Times New Roman"/>
                <w:sz w:val="28"/>
                <w:szCs w:val="28"/>
              </w:rPr>
              <w:t xml:space="preserve">поэтажном плане </w:t>
            </w:r>
            <w:r w:rsidR="00CE525E" w:rsidRPr="003074EB">
              <w:rPr>
                <w:rFonts w:ascii="Times New Roman" w:hAnsi="Times New Roman" w:cs="Times New Roman"/>
                <w:sz w:val="28"/>
                <w:szCs w:val="28"/>
              </w:rPr>
              <w:t>6, 7, 12, 13</w:t>
            </w:r>
            <w:r w:rsidR="00CE525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Уральское </w:t>
            </w:r>
          </w:p>
          <w:p w:rsidR="00CE525E" w:rsidRDefault="00CE525E" w:rsidP="00CE525E">
            <w:pPr>
              <w:spacing w:after="0" w:line="360" w:lineRule="exact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</w:p>
          <w:p w:rsidR="00CE525E" w:rsidRDefault="00CE525E" w:rsidP="00CE525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F52C88" w:rsidRDefault="00CE525E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997892" w:rsidRDefault="00CE525E" w:rsidP="003D1FDE">
            <w:pPr>
              <w:spacing w:line="360" w:lineRule="atLeast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15 644,90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997892" w:rsidRDefault="00CE525E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687DF4">
            <w:pPr>
              <w:ind w:left="-108"/>
              <w:jc w:val="center"/>
            </w:pPr>
            <w:r w:rsidRPr="006D0CFD">
              <w:rPr>
                <w:rFonts w:ascii="Times New Roman" w:hAnsi="Times New Roman" w:cs="Times New Roman"/>
                <w:sz w:val="28"/>
                <w:szCs w:val="28"/>
              </w:rPr>
              <w:t>01.01.2019 – 31.12.2021</w:t>
            </w:r>
          </w:p>
        </w:tc>
      </w:tr>
      <w:tr w:rsidR="00CE1051" w:rsidRPr="00C63C8C" w:rsidTr="00687DF4">
        <w:trPr>
          <w:trHeight w:val="664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051" w:rsidRDefault="00CE1051" w:rsidP="003D1FDE">
            <w:pPr>
              <w:spacing w:after="0" w:line="360" w:lineRule="atLeast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Дачное</w:t>
            </w:r>
          </w:p>
          <w:p w:rsidR="00CE1051" w:rsidRDefault="00CE1051" w:rsidP="003D1FDE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некоммерческое товарищество </w:t>
            </w:r>
          </w:p>
          <w:p w:rsidR="00CE1051" w:rsidRPr="00B421DA" w:rsidRDefault="00CE1051" w:rsidP="003D1FDE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«ЖСК Полянка»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Скважина № 1, Заря –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г. Чайковский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051" w:rsidRPr="00B421DA" w:rsidRDefault="00CE1051" w:rsidP="003D1FDE">
            <w:pPr>
              <w:spacing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051" w:rsidRPr="00B421DA" w:rsidRDefault="00CE1051" w:rsidP="003D1FDE">
            <w:pPr>
              <w:spacing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394000,00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051" w:rsidRPr="006D0CFD" w:rsidRDefault="00CE1051" w:rsidP="00687DF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1">
              <w:rPr>
                <w:rFonts w:ascii="Times New Roman" w:hAnsi="Times New Roman" w:cs="Times New Roman"/>
                <w:sz w:val="28"/>
                <w:szCs w:val="28"/>
              </w:rPr>
              <w:t>09.11.2019 –31.12.2020</w:t>
            </w:r>
          </w:p>
        </w:tc>
      </w:tr>
      <w:tr w:rsidR="00CE1051" w:rsidRPr="00C63C8C" w:rsidTr="00687DF4">
        <w:trPr>
          <w:trHeight w:val="54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Default="00CE1051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Default="00CE1051" w:rsidP="003D1FDE">
            <w:pPr>
              <w:spacing w:after="0" w:line="360" w:lineRule="atLeast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2</w:t>
            </w:r>
            <w:r w:rsidRPr="002B78BE">
              <w:rPr>
                <w:rFonts w:ascii="Times New Roman" w:hAnsi="Times New Roman" w:cs="Times New Roman"/>
                <w:sz w:val="28"/>
                <w:szCs w:val="28"/>
              </w:rPr>
              <w:t>, Заря – 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Default="00CE1051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Default="00CE1051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Default="00CE1051" w:rsidP="003D1FDE">
            <w:pPr>
              <w:ind w:left="-108"/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Default="00CE1051" w:rsidP="003D1FDE">
            <w:pPr>
              <w:ind w:left="-108"/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394000,00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6D0CFD" w:rsidRDefault="00CE1051" w:rsidP="00687DF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51" w:rsidRPr="00C63C8C" w:rsidTr="00687DF4">
        <w:trPr>
          <w:trHeight w:val="3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государственного технического надзора Пермского края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 w:line="360" w:lineRule="atLeast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Встроенное нежилое помещение на 2 этаже, в административном здании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after="0" w:line="360" w:lineRule="atLeast"/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</w:t>
            </w:r>
          </w:p>
          <w:p w:rsidR="00CE1051" w:rsidRPr="00B421DA" w:rsidRDefault="00CE1051" w:rsidP="003D1FDE">
            <w:pPr>
              <w:spacing w:after="0" w:line="360" w:lineRule="atLeast"/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2/6</w:t>
            </w:r>
          </w:p>
          <w:p w:rsidR="00CE1051" w:rsidRPr="00B421DA" w:rsidRDefault="00CE1051" w:rsidP="003D1FDE">
            <w:pPr>
              <w:spacing w:after="0" w:line="360" w:lineRule="atLeast"/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line="360" w:lineRule="atLeast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48 149,50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14 241,13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1" w:rsidRPr="00B421DA" w:rsidRDefault="00CE1051" w:rsidP="00687DF4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– 31.12.2020</w:t>
            </w:r>
          </w:p>
        </w:tc>
      </w:tr>
      <w:tr w:rsidR="00CE1051" w:rsidRPr="00F9375F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051" w:rsidRPr="00F9375F" w:rsidRDefault="00CE1051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051" w:rsidRPr="00F9375F" w:rsidRDefault="00CE1051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51" w:rsidRPr="00F9375F" w:rsidRDefault="00CE1051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051" w:rsidRPr="00F9375F" w:rsidRDefault="00CE1051" w:rsidP="003D1FDE">
            <w:pPr>
              <w:spacing w:after="0" w:line="360" w:lineRule="atLeast"/>
              <w:ind w:left="-108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51" w:rsidRPr="00F9375F" w:rsidRDefault="00CE1051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51" w:rsidRPr="00F9375F" w:rsidRDefault="00CE1051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051" w:rsidRPr="00F9375F" w:rsidRDefault="00CE1051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051" w:rsidRPr="00F9375F" w:rsidRDefault="00CE1051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78BE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1732AB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AB" w:rsidRDefault="001732AB" w:rsidP="001732AB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CE1051" w:rsidRPr="00B421DA" w:rsidRDefault="002B78BE" w:rsidP="001732AB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культуры «</w:t>
            </w:r>
            <w:proofErr w:type="spellStart"/>
            <w:r w:rsidRPr="006E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Альняшинская</w:t>
            </w:r>
            <w:proofErr w:type="spellEnd"/>
            <w:r w:rsidRPr="006E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Default="002B78BE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472B"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помещения, </w:t>
            </w:r>
          </w:p>
          <w:p w:rsidR="002B78BE" w:rsidRPr="00B421DA" w:rsidRDefault="002B78BE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472B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с. Альняш</w:t>
            </w:r>
          </w:p>
          <w:p w:rsidR="002B78BE" w:rsidRPr="00B421DA" w:rsidRDefault="002B78BE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ул. Ленина, д. 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D1FDE">
            <w:pPr>
              <w:spacing w:line="360" w:lineRule="atLeast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528 553,44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31 691,64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Default="002B78BE" w:rsidP="00687DF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FD">
              <w:rPr>
                <w:rFonts w:ascii="Times New Roman" w:hAnsi="Times New Roman" w:cs="Times New Roman"/>
                <w:sz w:val="28"/>
                <w:szCs w:val="28"/>
              </w:rPr>
              <w:t>01.01.2019 –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8BE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1732AB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B62BC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«Библиотечная система Ольховского сельского поселения»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Default="002B78BE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472B">
              <w:rPr>
                <w:rFonts w:ascii="Times New Roman" w:hAnsi="Times New Roman" w:cs="Times New Roman"/>
                <w:sz w:val="28"/>
                <w:szCs w:val="28"/>
              </w:rPr>
              <w:t>Нежилые помещения,</w:t>
            </w:r>
          </w:p>
          <w:p w:rsidR="002B78BE" w:rsidRPr="00B421DA" w:rsidRDefault="002B78BE" w:rsidP="003D1FD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472B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Прикамский</w:t>
            </w:r>
            <w:proofErr w:type="spellEnd"/>
          </w:p>
          <w:p w:rsidR="002B78BE" w:rsidRPr="00B421DA" w:rsidRDefault="002B78BE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ул. Солнечная,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D1FDE">
            <w:pPr>
              <w:spacing w:line="360" w:lineRule="atLeast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1 009 877,6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Pr="00B421DA" w:rsidRDefault="002B78BE" w:rsidP="003D1FDE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122 422,23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E" w:rsidRDefault="002B78BE" w:rsidP="00687DF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– 31.12.2024</w:t>
            </w:r>
          </w:p>
        </w:tc>
      </w:tr>
      <w:tr w:rsidR="003B62BC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AB" w:rsidRDefault="003B62BC" w:rsidP="001732AB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«Пожарная охра</w:t>
            </w:r>
            <w:r w:rsidR="0017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Марковского</w:t>
            </w:r>
          </w:p>
          <w:p w:rsidR="003B62BC" w:rsidRPr="00B421DA" w:rsidRDefault="003B62BC" w:rsidP="001732AB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/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помещения, </w:t>
            </w:r>
            <w:r w:rsidR="003D1FD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этаж (номера на поэтажном плане 4, 5, 7, 23, 24)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exact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п. Марковский, </w:t>
            </w:r>
          </w:p>
          <w:p w:rsidR="003B62BC" w:rsidRPr="00B421DA" w:rsidRDefault="003B62BC" w:rsidP="003D1FDE">
            <w:pPr>
              <w:spacing w:after="0" w:line="360" w:lineRule="exact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д. 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line="360" w:lineRule="atLeast"/>
              <w:ind w:left="-10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559 999,75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line="360" w:lineRule="atLeast"/>
              <w:ind w:left="-108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302 982,95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Default="003B62BC" w:rsidP="00687DF4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– 31.12.2021</w:t>
            </w:r>
          </w:p>
        </w:tc>
      </w:tr>
      <w:tr w:rsidR="003B62BC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1732AB">
            <w:pPr>
              <w:spacing w:after="0" w:line="360" w:lineRule="atLeast"/>
              <w:ind w:left="-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Филиал Федеральн</w:t>
            </w:r>
            <w:r w:rsidR="001732AB">
              <w:rPr>
                <w:rFonts w:ascii="Times New Roman" w:hAnsi="Times New Roman" w:cs="Times New Roman"/>
                <w:sz w:val="28"/>
                <w:szCs w:val="28"/>
              </w:rPr>
              <w:t>ого государственного унитарного</w:t>
            </w: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предприятия «Почта России»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E" w:rsidRDefault="003B62BC" w:rsidP="003D1FDE">
            <w:pPr>
              <w:spacing w:after="0" w:line="360" w:lineRule="atLeast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="003D1F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62BC" w:rsidRPr="00B421DA" w:rsidRDefault="003D1FDE" w:rsidP="003D1FDE">
            <w:pPr>
              <w:spacing w:after="0" w:line="360" w:lineRule="atLeast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Марковский, </w:t>
            </w:r>
          </w:p>
          <w:p w:rsidR="003B62BC" w:rsidRPr="00B421DA" w:rsidRDefault="003B62BC" w:rsidP="003D1FDE">
            <w:pPr>
              <w:spacing w:after="0" w:line="360" w:lineRule="atLeast"/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line="360" w:lineRule="atLeast"/>
              <w:ind w:left="-10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1 362 947,15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line="360" w:lineRule="atLeast"/>
              <w:ind w:left="-108"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1 138 395,63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Default="003B62BC" w:rsidP="00857A9E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– 31.12.202</w:t>
            </w:r>
            <w:r w:rsidR="00857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2BC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Default="003B62BC" w:rsidP="001732AB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социальной помощи «Преодоление»</w:t>
            </w:r>
          </w:p>
          <w:p w:rsidR="00687DF4" w:rsidRPr="00B421DA" w:rsidRDefault="00687DF4" w:rsidP="001732AB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Нежилое помещение (номер на поэтажном плане 17)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Азина, д. 29</w:t>
            </w:r>
          </w:p>
          <w:p w:rsidR="003B62BC" w:rsidRPr="00B421DA" w:rsidRDefault="003B62BC" w:rsidP="003D1FDE">
            <w:pPr>
              <w:spacing w:after="0" w:line="360" w:lineRule="atLeast"/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spacing w:after="0"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58251,78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Pr="00B421DA" w:rsidRDefault="003B62BC" w:rsidP="003D1FD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46161,61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C" w:rsidRDefault="009453AD" w:rsidP="00687DF4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 – 31.12.2020</w:t>
            </w:r>
          </w:p>
        </w:tc>
      </w:tr>
      <w:tr w:rsidR="001732AB" w:rsidRPr="00B421DA" w:rsidTr="00687DF4">
        <w:trPr>
          <w:trHeight w:val="39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AB" w:rsidRPr="00B421DA" w:rsidRDefault="001732AB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AB" w:rsidRPr="00B421DA" w:rsidRDefault="001732AB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AB" w:rsidRPr="00B421DA" w:rsidRDefault="001732AB" w:rsidP="003D1FD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AB" w:rsidRPr="00B421DA" w:rsidRDefault="001732AB" w:rsidP="003D1FDE">
            <w:pPr>
              <w:spacing w:after="0" w:line="360" w:lineRule="exact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AB" w:rsidRPr="00B421DA" w:rsidRDefault="001732AB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32AB" w:rsidRPr="00B421DA" w:rsidRDefault="001732AB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32AB" w:rsidRPr="00B421DA" w:rsidRDefault="001732AB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AB" w:rsidRPr="00B421DA" w:rsidRDefault="001732AB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453AD" w:rsidRPr="00C63C8C" w:rsidTr="00687DF4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AD" w:rsidRDefault="009453AD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Министерства внутренних дел Российской Федерации по Чайковскому району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AD">
              <w:rPr>
                <w:rFonts w:ascii="Times New Roman" w:hAnsi="Times New Roman" w:cs="Times New Roman"/>
                <w:sz w:val="28"/>
                <w:szCs w:val="28"/>
              </w:rPr>
              <w:t>Нежилые помещения в подвале 5-этажного жилого дома (номера на поэтажном плане 46-63)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108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д. 31,</w:t>
            </w:r>
          </w:p>
          <w:p w:rsidR="009453AD" w:rsidRPr="00B421DA" w:rsidRDefault="009453AD" w:rsidP="003D1FDE">
            <w:pPr>
              <w:spacing w:after="120" w:line="360" w:lineRule="atLeast"/>
              <w:ind w:left="-108"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676304,22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411729,25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AD" w:rsidRDefault="009453AD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 – 31.12.2021</w:t>
            </w:r>
          </w:p>
        </w:tc>
      </w:tr>
      <w:tr w:rsidR="009453AD" w:rsidRPr="00C63C8C" w:rsidTr="00687DF4">
        <w:trPr>
          <w:trHeight w:val="3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3AD" w:rsidRDefault="009453AD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помещения, этаж подвал (номера на поэтажном плане 3,4)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108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46,                         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15636,34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3AD" w:rsidRDefault="009453AD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AD" w:rsidRPr="00C63C8C" w:rsidTr="00687DF4">
        <w:trPr>
          <w:trHeight w:val="12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Default="009453AD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tabs>
                <w:tab w:val="left" w:pos="-108"/>
              </w:tabs>
              <w:spacing w:after="12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нежилого помещения на 1 этаже  5-этажного жилого дома (номера на поэтажном плане 1,3-6)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108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</w:t>
            </w:r>
          </w:p>
          <w:p w:rsidR="009453AD" w:rsidRPr="00B421DA" w:rsidRDefault="009453AD" w:rsidP="003D1FDE">
            <w:pPr>
              <w:spacing w:after="0" w:line="360" w:lineRule="atLeast"/>
              <w:ind w:left="-108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45,</w:t>
            </w:r>
          </w:p>
          <w:p w:rsidR="009453AD" w:rsidRPr="00B421DA" w:rsidRDefault="009453AD" w:rsidP="003D1FDE">
            <w:pPr>
              <w:spacing w:after="0" w:line="360" w:lineRule="atLeast"/>
              <w:ind w:left="-108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206823,66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Default="009453AD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AD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Default="009453AD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</w:t>
            </w:r>
          </w:p>
          <w:p w:rsidR="00621306" w:rsidRPr="00B421DA" w:rsidRDefault="00687DF4" w:rsidP="00687DF4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Чайковского </w:t>
            </w:r>
            <w:r w:rsidR="009453AD"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«Матери против наркотиков»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687DF4" w:rsidP="00687DF4">
            <w:pPr>
              <w:spacing w:after="0" w:line="360" w:lineRule="atLeast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нежилого </w:t>
            </w:r>
            <w:r w:rsidR="009453AD"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на 1 этаже  5-этажного жилого дома (номер на поэтажном плане 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</w:t>
            </w:r>
          </w:p>
          <w:p w:rsidR="009453AD" w:rsidRPr="00B421DA" w:rsidRDefault="009453AD" w:rsidP="003D1FDE">
            <w:pPr>
              <w:spacing w:after="0" w:line="360" w:lineRule="atLeast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45,</w:t>
            </w:r>
          </w:p>
          <w:p w:rsidR="009453AD" w:rsidRPr="00B421DA" w:rsidRDefault="009453AD" w:rsidP="003D1FDE">
            <w:pPr>
              <w:spacing w:after="0" w:line="360" w:lineRule="atLeast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13549,33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AD" w:rsidRPr="00B421DA" w:rsidRDefault="009453AD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Default="00C55136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 – 31.12.2020</w:t>
            </w:r>
          </w:p>
        </w:tc>
      </w:tr>
      <w:tr w:rsidR="00621306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Default="00687DF4" w:rsidP="00687DF4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621306" w:rsidRPr="00B421DA" w:rsidRDefault="00621306" w:rsidP="00687DF4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казначейства по Пермскому краю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цокольного этажа (номера на поэтажном плане 5,7-14, 14а, 17, 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Гагарина, </w:t>
            </w:r>
          </w:p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34, </w:t>
            </w:r>
          </w:p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634515,11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207099,47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Default="00C55136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6">
              <w:rPr>
                <w:rFonts w:ascii="Times New Roman" w:hAnsi="Times New Roman" w:cs="Times New Roman"/>
                <w:sz w:val="28"/>
                <w:szCs w:val="28"/>
              </w:rPr>
              <w:t>01.01.2020 – 31.12.2020</w:t>
            </w:r>
          </w:p>
        </w:tc>
      </w:tr>
      <w:tr w:rsidR="00621306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687DF4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«Чайковский комитет ветеранов войны в Афганистане, Чечне и других локальных военных конфликтах»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цокольного этажа, номера на поэтажном плане 10-19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AB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Гагарина, </w:t>
            </w:r>
          </w:p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17,</w:t>
            </w:r>
          </w:p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432731,25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191753,11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Default="00C55136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6">
              <w:rPr>
                <w:rFonts w:ascii="Times New Roman" w:hAnsi="Times New Roman" w:cs="Times New Roman"/>
                <w:sz w:val="28"/>
                <w:szCs w:val="28"/>
              </w:rPr>
              <w:t>01.01.2020 – 31.12.2020</w:t>
            </w:r>
          </w:p>
        </w:tc>
      </w:tr>
      <w:tr w:rsidR="00687DF4" w:rsidRPr="00B421DA" w:rsidTr="003D1FDE">
        <w:trPr>
          <w:trHeight w:val="39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exact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F4" w:rsidRPr="00B421DA" w:rsidRDefault="00687DF4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F4" w:rsidRPr="00B421DA" w:rsidRDefault="00687DF4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21306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62130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687DF4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нное учреждение Пермского края </w:t>
            </w:r>
            <w:r w:rsidR="0068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«22 отряд </w:t>
            </w: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8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ротивопожарной службы Пермского </w:t>
            </w: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д. </w:t>
            </w:r>
            <w:r w:rsidR="00621306"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       п. Засечный, Чайковский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296435,55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Default="00C55136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6">
              <w:rPr>
                <w:rFonts w:ascii="Times New Roman" w:hAnsi="Times New Roman" w:cs="Times New Roman"/>
                <w:sz w:val="28"/>
                <w:szCs w:val="28"/>
              </w:rPr>
              <w:t>01.01.2020 – 31.12.2020</w:t>
            </w:r>
          </w:p>
          <w:p w:rsidR="00621306" w:rsidRDefault="00621306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306" w:rsidRPr="00C63C8C" w:rsidTr="00687DF4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621306">
            <w:pPr>
              <w:spacing w:after="12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621306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Чайковская районная организация </w:t>
            </w: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войны, труда, вооруженных сил и правоохранительных органов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помещения в нежилом помещении цокольного этажа жилого дома (номера на поэтажном плане 1-10)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д. 49, </w:t>
            </w:r>
          </w:p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762451,73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341767,73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Default="00C55136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6">
              <w:rPr>
                <w:rFonts w:ascii="Times New Roman" w:hAnsi="Times New Roman" w:cs="Times New Roman"/>
                <w:sz w:val="28"/>
                <w:szCs w:val="28"/>
              </w:rPr>
              <w:t>01.01.2020 – 31.12.2020</w:t>
            </w:r>
          </w:p>
        </w:tc>
      </w:tr>
      <w:tr w:rsidR="00621306" w:rsidRPr="00C63C8C" w:rsidTr="00C55136">
        <w:trPr>
          <w:trHeight w:val="15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6" w:rsidRPr="00B421DA" w:rsidRDefault="00621306" w:rsidP="00621306">
            <w:pPr>
              <w:spacing w:after="12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DF4" w:rsidRDefault="00621306" w:rsidP="00687DF4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Пермского края «Центр социальной защиты населени</w:t>
            </w:r>
            <w:r w:rsidR="0068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 Чайковскому муниципальному</w:t>
            </w:r>
          </w:p>
          <w:p w:rsidR="00621306" w:rsidRPr="00B421DA" w:rsidRDefault="00621306" w:rsidP="00687DF4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</w:t>
            </w:r>
          </w:p>
          <w:p w:rsidR="00621306" w:rsidRPr="00B421DA" w:rsidRDefault="0062130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Приморский бульвар, д. 22, </w:t>
            </w:r>
          </w:p>
          <w:p w:rsidR="00621306" w:rsidRPr="00B421DA" w:rsidRDefault="0062130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86111,00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2AB" w:rsidRDefault="00C55136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6">
              <w:rPr>
                <w:rFonts w:ascii="Times New Roman" w:hAnsi="Times New Roman" w:cs="Times New Roman"/>
                <w:sz w:val="28"/>
                <w:szCs w:val="28"/>
              </w:rPr>
              <w:t>01.01.2020 – 31.12.2020</w:t>
            </w:r>
          </w:p>
        </w:tc>
      </w:tr>
      <w:tr w:rsidR="00621306" w:rsidRPr="00C63C8C" w:rsidTr="00687DF4">
        <w:trPr>
          <w:trHeight w:val="9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6" w:rsidRPr="00B421DA" w:rsidRDefault="00621306" w:rsidP="00621306">
            <w:pPr>
              <w:spacing w:after="12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</w:t>
            </w:r>
          </w:p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Победы, д. 16, </w:t>
            </w:r>
          </w:p>
          <w:p w:rsidR="00621306" w:rsidRPr="00B421DA" w:rsidRDefault="00621306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06" w:rsidRPr="00B421DA" w:rsidRDefault="0062130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06" w:rsidRPr="00B421DA" w:rsidRDefault="00621306" w:rsidP="003D1FDE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6070,48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06" w:rsidRPr="00B421DA" w:rsidRDefault="00621306" w:rsidP="003D1FD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5672,50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06" w:rsidRDefault="00C55136" w:rsidP="00C55136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 – 31.12.2020</w:t>
            </w:r>
          </w:p>
        </w:tc>
      </w:tr>
      <w:tr w:rsidR="00B221EE" w:rsidRPr="00B421DA" w:rsidTr="00687DF4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EE" w:rsidRPr="00B421DA" w:rsidRDefault="00B221EE" w:rsidP="00B221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1EE" w:rsidRPr="00B421DA" w:rsidRDefault="00B221EE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1EE" w:rsidRPr="00B421DA" w:rsidRDefault="00B221EE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</w:p>
          <w:p w:rsidR="00B221EE" w:rsidRPr="00B421DA" w:rsidRDefault="00B221EE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этаже (номер на поэтажном плане 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1EE" w:rsidRDefault="00B221EE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Ленина, </w:t>
            </w:r>
          </w:p>
          <w:p w:rsidR="00B221EE" w:rsidRPr="00B421DA" w:rsidRDefault="00B221EE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61/1,                               г. Чайковский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1EE" w:rsidRPr="00B421DA" w:rsidRDefault="00B221EE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1EE" w:rsidRPr="00B421DA" w:rsidRDefault="00B221EE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1EE" w:rsidRPr="00B421DA" w:rsidRDefault="00B221EE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EE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687DF4" w:rsidRPr="00B421DA" w:rsidTr="003D1FDE">
        <w:trPr>
          <w:trHeight w:val="39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exact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F4" w:rsidRPr="00B421DA" w:rsidRDefault="00687DF4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F4" w:rsidRPr="00B421DA" w:rsidRDefault="00687DF4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87DF4" w:rsidRPr="00B421DA" w:rsidTr="003D1FDE">
        <w:trPr>
          <w:trHeight w:val="10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687DF4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дошкольное образовательное учреждение Центр развития ребенка </w:t>
            </w:r>
          </w:p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САМ»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</w:t>
            </w:r>
          </w:p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 1 (номера на поэтажном плане 1-9)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7DF4" w:rsidRDefault="00687DF4" w:rsidP="003D1FDE">
            <w:pPr>
              <w:spacing w:after="0" w:line="360" w:lineRule="atLeast"/>
              <w:ind w:left="-108"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Гагарина, </w:t>
            </w:r>
          </w:p>
          <w:p w:rsidR="00687DF4" w:rsidRPr="00B421DA" w:rsidRDefault="00687DF4" w:rsidP="003D1FDE">
            <w:pPr>
              <w:spacing w:after="0" w:line="360" w:lineRule="atLeast"/>
              <w:ind w:left="-108"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15,                            г. Чайковский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115835,84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7DF4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687DF4" w:rsidRPr="00B421DA" w:rsidTr="005453F7">
        <w:trPr>
          <w:trHeight w:val="7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687DF4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цокольного этажа жилого дома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Победы, д. 16,</w:t>
            </w:r>
          </w:p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539225,95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324095,98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DF4" w:rsidRPr="00B421DA" w:rsidRDefault="00687DF4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3F7" w:rsidRPr="00B421DA" w:rsidTr="005453F7">
        <w:trPr>
          <w:trHeight w:val="70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5453F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55136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образовательное учреждение дошкольного образования </w:t>
            </w:r>
          </w:p>
          <w:p w:rsidR="005453F7" w:rsidRPr="00B421DA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«Ладушки»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встроенного нежилого помещения на цокольном этаже 5-этажного блочного дома с цоколем (номера на поэтажном плане 35-38, 43, 43а, 44-46)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д. 65,                          г. Чайковский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459471,71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  <w:p w:rsidR="005453F7" w:rsidRPr="00B421DA" w:rsidRDefault="005453F7" w:rsidP="003D1FDE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53F7" w:rsidRPr="00B421DA" w:rsidRDefault="005453F7" w:rsidP="003D1FDE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5453F7" w:rsidRPr="00B421DA" w:rsidTr="005453F7">
        <w:trPr>
          <w:trHeight w:val="70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55136" w:rsidRDefault="005453F7" w:rsidP="003D1FDE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Чайковская общественная организация </w:t>
            </w:r>
          </w:p>
          <w:p w:rsidR="00C55136" w:rsidRDefault="005453F7" w:rsidP="003D1FDE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«Изостудия </w:t>
            </w:r>
          </w:p>
          <w:p w:rsidR="005453F7" w:rsidRPr="00B421DA" w:rsidRDefault="005453F7" w:rsidP="003D1FDE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</w:t>
            </w:r>
            <w:proofErr w:type="gramStart"/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</w:t>
            </w:r>
          </w:p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 цокольный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 14,                              г. Чайковский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173664,43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5453F7" w:rsidRPr="00B421DA" w:rsidTr="005453F7">
        <w:trPr>
          <w:trHeight w:val="1206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«Чайковский муниципальный фонд поддержки малого предпринимательства»</w:t>
            </w:r>
          </w:p>
          <w:p w:rsidR="005453F7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3F7" w:rsidRPr="00B421DA" w:rsidRDefault="005453F7" w:rsidP="00C551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на 2 этаже (номер на поэтажном плане 4)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61/1,                      г. Чайковский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38648,21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8590,26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5453F7" w:rsidRPr="00B421DA" w:rsidTr="005453F7">
        <w:trPr>
          <w:trHeight w:val="120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на 2 этаже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805 919,00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01.09.2019</w:t>
            </w:r>
          </w:p>
          <w:p w:rsidR="00C55136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55136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</w:tr>
      <w:tr w:rsidR="005453F7" w:rsidRPr="00B421DA" w:rsidTr="003D1FDE">
        <w:trPr>
          <w:trHeight w:val="39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exact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3F7" w:rsidRPr="00B421DA" w:rsidRDefault="005453F7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3F7" w:rsidRPr="00B421DA" w:rsidRDefault="005453F7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53F7" w:rsidRPr="00B421DA" w:rsidTr="005453F7">
        <w:trPr>
          <w:trHeight w:val="12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5453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Default="005453F7" w:rsidP="003D1FDE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</w:t>
            </w:r>
            <w:proofErr w:type="spellStart"/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Пермскому краю</w:t>
            </w:r>
          </w:p>
          <w:p w:rsidR="00C55136" w:rsidRPr="00B421DA" w:rsidRDefault="00C55136" w:rsidP="003D1FDE">
            <w:pPr>
              <w:spacing w:after="0" w:line="360" w:lineRule="atLeast"/>
              <w:ind w:left="-10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помещения, 4 этаж (номера на поэтажном плане 18, 50-52, 56)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61/1,                      г. Чайковский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281916,0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5453F7" w:rsidRPr="00B421DA" w:rsidTr="005453F7">
        <w:trPr>
          <w:trHeight w:val="1608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5453F7">
            <w:pPr>
              <w:spacing w:after="12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Пермского края «Центр психолого-педагогического и медико-социального сопровождения»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на 1 этаже и подвале здания спального корпуса, назначение нежилое (номера на поэтажном плане 1-го этажа – 30, 37-46,49, подвала – 2)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5453F7" w:rsidRDefault="005453F7" w:rsidP="005453F7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Горького, д. 22,                     </w:t>
            </w:r>
          </w:p>
          <w:p w:rsidR="005453F7" w:rsidRPr="00B421DA" w:rsidRDefault="005453F7" w:rsidP="005453F7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744655,11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317064,59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5453F7" w:rsidRPr="00B421DA" w:rsidTr="005453F7">
        <w:trPr>
          <w:trHeight w:val="36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Гараж-бокс, этаж 1</w:t>
            </w:r>
          </w:p>
          <w:p w:rsidR="00C55136" w:rsidRPr="00B421DA" w:rsidRDefault="00C55136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74317,47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26711,29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F7" w:rsidRPr="00B421DA" w:rsidRDefault="005453F7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3F7" w:rsidRPr="00B421DA" w:rsidTr="005453F7">
        <w:trPr>
          <w:trHeight w:val="1005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453F7" w:rsidRPr="00B421DA" w:rsidRDefault="005453F7" w:rsidP="003D1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9C0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Нежилые помещения, </w:t>
            </w:r>
          </w:p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этаж (номера на поэтажном плане 25, 26, 27, 58)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3F7" w:rsidRPr="005453F7" w:rsidRDefault="005453F7" w:rsidP="005453F7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Ленина, д. 61/1, </w:t>
            </w:r>
          </w:p>
          <w:p w:rsidR="005453F7" w:rsidRPr="00B421DA" w:rsidRDefault="005453F7" w:rsidP="005453F7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C5203A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79431,67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14947,93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764DB4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5453F7" w:rsidRPr="00B421DA" w:rsidTr="003D1FDE">
        <w:trPr>
          <w:trHeight w:val="100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9C0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</w:t>
            </w:r>
          </w:p>
          <w:p w:rsidR="00C55136" w:rsidRPr="00B421DA" w:rsidRDefault="005453F7" w:rsidP="009F79C0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этаж (номер на поэтажном плане 17)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0" w:line="360" w:lineRule="atLeas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54947,74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5453F7" w:rsidP="003D1FDE">
            <w:pPr>
              <w:spacing w:after="120" w:line="36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453F7" w:rsidRPr="00B421DA" w:rsidRDefault="00764DB4" w:rsidP="00764DB4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01.06.2019 – 31.</w:t>
            </w:r>
            <w:r w:rsidR="00C8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12.2021</w:t>
            </w:r>
          </w:p>
        </w:tc>
      </w:tr>
      <w:tr w:rsidR="00C55136" w:rsidRPr="00B421DA" w:rsidTr="003D1FDE">
        <w:trPr>
          <w:trHeight w:val="39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 w:line="360" w:lineRule="exact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136" w:rsidRPr="00B421DA" w:rsidRDefault="00C55136" w:rsidP="003D1FDE">
            <w:pPr>
              <w:spacing w:after="0" w:line="36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136" w:rsidRPr="00B421DA" w:rsidRDefault="00C55136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5136" w:rsidRPr="00B421DA" w:rsidTr="00C55136">
        <w:trPr>
          <w:trHeight w:val="3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C5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организация Территориальное общественное самоуправление «Завод Михайловский» </w:t>
            </w:r>
            <w:proofErr w:type="spellStart"/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Фокинского</w:t>
            </w:r>
            <w:proofErr w:type="spellEnd"/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ind w:left="-106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Панельный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ул. Пролетарская,   д. 40, с. Завод Михайловский,</w:t>
            </w:r>
          </w:p>
          <w:p w:rsidR="00C55136" w:rsidRPr="00B421DA" w:rsidRDefault="00C55136" w:rsidP="003D1FDE">
            <w:pPr>
              <w:spacing w:after="0"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55136" w:rsidRPr="00B421DA" w:rsidRDefault="00C55136" w:rsidP="003D1FDE">
            <w:pPr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482,3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400690,63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101851,96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  <w:tr w:rsidR="00C55136" w:rsidRPr="00B421DA" w:rsidTr="00C55136">
        <w:trPr>
          <w:trHeight w:val="3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C5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«Российский сельскохозяйственный центр»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помещения, номер на поэтажном плане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Default="00C55136" w:rsidP="003D1FDE">
            <w:pPr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ул. К. Маркса, </w:t>
            </w:r>
          </w:p>
          <w:p w:rsidR="00C55136" w:rsidRPr="00B421DA" w:rsidRDefault="00C55136" w:rsidP="003D1FDE">
            <w:pPr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д. 1,                                   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167567,55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3D1FD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36" w:rsidRPr="00B421DA" w:rsidRDefault="00C55136" w:rsidP="00C87872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C8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8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31.12.202</w:t>
            </w:r>
            <w:r w:rsidR="00C8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5136" w:rsidRPr="00B421DA" w:rsidTr="003D1FDE">
        <w:trPr>
          <w:trHeight w:val="3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C5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9E6" w:rsidRDefault="00C55136" w:rsidP="00C55136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C55136" w:rsidRPr="00B421DA" w:rsidRDefault="00C55136" w:rsidP="00C55136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«Чайков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детская музыкальная школа </w:t>
            </w: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Нежилые помещения в части цокольного этажа (номера на поэтажном плане 1-4, 20)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 w:line="360" w:lineRule="atLeas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</w:t>
            </w:r>
          </w:p>
          <w:p w:rsidR="00C55136" w:rsidRPr="00B421DA" w:rsidRDefault="00C55136" w:rsidP="003D1FDE">
            <w:pPr>
              <w:spacing w:after="0" w:line="360" w:lineRule="atLeas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д. 34,                           г. Чайковский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421DA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3D1FDE">
            <w:pPr>
              <w:pStyle w:val="a9"/>
              <w:spacing w:line="360" w:lineRule="atLeast"/>
              <w:ind w:left="-107"/>
              <w:rPr>
                <w:szCs w:val="28"/>
              </w:rPr>
            </w:pPr>
            <w:r w:rsidRPr="00B421DA">
              <w:rPr>
                <w:szCs w:val="28"/>
              </w:rPr>
              <w:t>231090,60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E93791" w:rsidRDefault="00C55136" w:rsidP="003D1FDE">
            <w:pPr>
              <w:pStyle w:val="a9"/>
              <w:spacing w:line="360" w:lineRule="atLeast"/>
              <w:ind w:left="-108"/>
              <w:rPr>
                <w:szCs w:val="28"/>
              </w:rPr>
            </w:pPr>
            <w:r w:rsidRPr="00B421DA">
              <w:rPr>
                <w:szCs w:val="28"/>
              </w:rPr>
              <w:t>75425,83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136" w:rsidRPr="00B421DA" w:rsidRDefault="00C55136" w:rsidP="00C5513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– 31.12.2020</w:t>
            </w:r>
          </w:p>
        </w:tc>
      </w:tr>
    </w:tbl>
    <w:p w:rsidR="00167D0D" w:rsidRDefault="00167D0D" w:rsidP="00152CC4"/>
    <w:sectPr w:rsidR="00167D0D" w:rsidSect="00CE1051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90" w:rsidRDefault="00561190" w:rsidP="009C6281">
      <w:pPr>
        <w:spacing w:after="0" w:line="240" w:lineRule="auto"/>
      </w:pPr>
      <w:r>
        <w:separator/>
      </w:r>
    </w:p>
  </w:endnote>
  <w:endnote w:type="continuationSeparator" w:id="1">
    <w:p w:rsidR="00561190" w:rsidRDefault="00561190" w:rsidP="009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90" w:rsidRDefault="00561190" w:rsidP="009C6281">
      <w:pPr>
        <w:spacing w:after="0" w:line="240" w:lineRule="auto"/>
      </w:pPr>
      <w:r>
        <w:separator/>
      </w:r>
    </w:p>
  </w:footnote>
  <w:footnote w:type="continuationSeparator" w:id="1">
    <w:p w:rsidR="00561190" w:rsidRDefault="00561190" w:rsidP="009C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7E5E"/>
    <w:multiLevelType w:val="multilevel"/>
    <w:tmpl w:val="ED30E514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C4221"/>
    <w:rsid w:val="00000A9E"/>
    <w:rsid w:val="00016027"/>
    <w:rsid w:val="000333C1"/>
    <w:rsid w:val="00040FC1"/>
    <w:rsid w:val="00052646"/>
    <w:rsid w:val="00061FA7"/>
    <w:rsid w:val="00070B0C"/>
    <w:rsid w:val="000745F1"/>
    <w:rsid w:val="00087E32"/>
    <w:rsid w:val="00091F72"/>
    <w:rsid w:val="000A2DA1"/>
    <w:rsid w:val="000A4EA1"/>
    <w:rsid w:val="000C64F6"/>
    <w:rsid w:val="000E2F6B"/>
    <w:rsid w:val="000E7160"/>
    <w:rsid w:val="000F5B16"/>
    <w:rsid w:val="00113E81"/>
    <w:rsid w:val="00115243"/>
    <w:rsid w:val="00130C35"/>
    <w:rsid w:val="00150A14"/>
    <w:rsid w:val="00152CC4"/>
    <w:rsid w:val="00153D8B"/>
    <w:rsid w:val="00167D0D"/>
    <w:rsid w:val="001732AB"/>
    <w:rsid w:val="001A30FE"/>
    <w:rsid w:val="001B1D88"/>
    <w:rsid w:val="001E541C"/>
    <w:rsid w:val="001F12E3"/>
    <w:rsid w:val="00207217"/>
    <w:rsid w:val="00210983"/>
    <w:rsid w:val="00226915"/>
    <w:rsid w:val="00227952"/>
    <w:rsid w:val="00235537"/>
    <w:rsid w:val="00237750"/>
    <w:rsid w:val="0024738C"/>
    <w:rsid w:val="002574E3"/>
    <w:rsid w:val="00266E9C"/>
    <w:rsid w:val="00267D0E"/>
    <w:rsid w:val="00294204"/>
    <w:rsid w:val="002A2FE8"/>
    <w:rsid w:val="002B2689"/>
    <w:rsid w:val="002B78BE"/>
    <w:rsid w:val="002C0DAE"/>
    <w:rsid w:val="002C24E2"/>
    <w:rsid w:val="002C75E7"/>
    <w:rsid w:val="002F6F04"/>
    <w:rsid w:val="003074EB"/>
    <w:rsid w:val="00312CE9"/>
    <w:rsid w:val="00313982"/>
    <w:rsid w:val="00316987"/>
    <w:rsid w:val="00316C9E"/>
    <w:rsid w:val="00321E0D"/>
    <w:rsid w:val="0033147B"/>
    <w:rsid w:val="00331518"/>
    <w:rsid w:val="0034246B"/>
    <w:rsid w:val="00361DED"/>
    <w:rsid w:val="003821DB"/>
    <w:rsid w:val="003915BD"/>
    <w:rsid w:val="00394E66"/>
    <w:rsid w:val="003A1D36"/>
    <w:rsid w:val="003B62BC"/>
    <w:rsid w:val="003B64DF"/>
    <w:rsid w:val="003D1FDE"/>
    <w:rsid w:val="003D3790"/>
    <w:rsid w:val="003D4DC3"/>
    <w:rsid w:val="003E1547"/>
    <w:rsid w:val="003E47A4"/>
    <w:rsid w:val="003F2991"/>
    <w:rsid w:val="004030C8"/>
    <w:rsid w:val="004067B2"/>
    <w:rsid w:val="00415E59"/>
    <w:rsid w:val="00426B59"/>
    <w:rsid w:val="0043095C"/>
    <w:rsid w:val="00466B7A"/>
    <w:rsid w:val="004701DB"/>
    <w:rsid w:val="00474EA4"/>
    <w:rsid w:val="004813DF"/>
    <w:rsid w:val="004906BB"/>
    <w:rsid w:val="004B7508"/>
    <w:rsid w:val="004D164D"/>
    <w:rsid w:val="00531415"/>
    <w:rsid w:val="00544971"/>
    <w:rsid w:val="005453F7"/>
    <w:rsid w:val="00546F61"/>
    <w:rsid w:val="00561190"/>
    <w:rsid w:val="005753D9"/>
    <w:rsid w:val="005823FF"/>
    <w:rsid w:val="0059507C"/>
    <w:rsid w:val="005C4221"/>
    <w:rsid w:val="005E47E3"/>
    <w:rsid w:val="005F45DE"/>
    <w:rsid w:val="005F7239"/>
    <w:rsid w:val="00612401"/>
    <w:rsid w:val="00621306"/>
    <w:rsid w:val="00623057"/>
    <w:rsid w:val="00630AE8"/>
    <w:rsid w:val="006323D6"/>
    <w:rsid w:val="00687DF4"/>
    <w:rsid w:val="006A0D45"/>
    <w:rsid w:val="006B6CF1"/>
    <w:rsid w:val="006C07A7"/>
    <w:rsid w:val="006D77D4"/>
    <w:rsid w:val="006D7B16"/>
    <w:rsid w:val="006E472B"/>
    <w:rsid w:val="006E63F4"/>
    <w:rsid w:val="006F2A9B"/>
    <w:rsid w:val="00731342"/>
    <w:rsid w:val="00737F37"/>
    <w:rsid w:val="0075025C"/>
    <w:rsid w:val="0076058C"/>
    <w:rsid w:val="00761266"/>
    <w:rsid w:val="00764DB4"/>
    <w:rsid w:val="00766125"/>
    <w:rsid w:val="00770088"/>
    <w:rsid w:val="00771E86"/>
    <w:rsid w:val="00781019"/>
    <w:rsid w:val="007E76FE"/>
    <w:rsid w:val="007F5E5D"/>
    <w:rsid w:val="00813D4C"/>
    <w:rsid w:val="00847E62"/>
    <w:rsid w:val="00857A9E"/>
    <w:rsid w:val="00877AA9"/>
    <w:rsid w:val="00886C5D"/>
    <w:rsid w:val="00903014"/>
    <w:rsid w:val="00917A79"/>
    <w:rsid w:val="009366F2"/>
    <w:rsid w:val="009453AD"/>
    <w:rsid w:val="00946376"/>
    <w:rsid w:val="00954130"/>
    <w:rsid w:val="00956C30"/>
    <w:rsid w:val="009710C4"/>
    <w:rsid w:val="00994746"/>
    <w:rsid w:val="00995EBA"/>
    <w:rsid w:val="00997892"/>
    <w:rsid w:val="009C6281"/>
    <w:rsid w:val="009E7161"/>
    <w:rsid w:val="009F1AA1"/>
    <w:rsid w:val="009F79C0"/>
    <w:rsid w:val="00A33437"/>
    <w:rsid w:val="00A506F8"/>
    <w:rsid w:val="00A6323E"/>
    <w:rsid w:val="00A633DF"/>
    <w:rsid w:val="00A672C0"/>
    <w:rsid w:val="00A7016C"/>
    <w:rsid w:val="00A86900"/>
    <w:rsid w:val="00A90AC1"/>
    <w:rsid w:val="00A9169D"/>
    <w:rsid w:val="00A95F14"/>
    <w:rsid w:val="00AA7D49"/>
    <w:rsid w:val="00AE05B8"/>
    <w:rsid w:val="00AE7AF1"/>
    <w:rsid w:val="00B221EE"/>
    <w:rsid w:val="00B26906"/>
    <w:rsid w:val="00B27902"/>
    <w:rsid w:val="00B3621A"/>
    <w:rsid w:val="00B418B4"/>
    <w:rsid w:val="00B421DA"/>
    <w:rsid w:val="00B51406"/>
    <w:rsid w:val="00B619CA"/>
    <w:rsid w:val="00B63AEF"/>
    <w:rsid w:val="00B71ED4"/>
    <w:rsid w:val="00B75C16"/>
    <w:rsid w:val="00B81D6C"/>
    <w:rsid w:val="00B83F62"/>
    <w:rsid w:val="00B93675"/>
    <w:rsid w:val="00BA6036"/>
    <w:rsid w:val="00BC34D5"/>
    <w:rsid w:val="00BF023A"/>
    <w:rsid w:val="00C00894"/>
    <w:rsid w:val="00C052AE"/>
    <w:rsid w:val="00C200B3"/>
    <w:rsid w:val="00C208D4"/>
    <w:rsid w:val="00C233B0"/>
    <w:rsid w:val="00C3470C"/>
    <w:rsid w:val="00C40336"/>
    <w:rsid w:val="00C5203A"/>
    <w:rsid w:val="00C52284"/>
    <w:rsid w:val="00C55136"/>
    <w:rsid w:val="00C63C8C"/>
    <w:rsid w:val="00C759F1"/>
    <w:rsid w:val="00C87872"/>
    <w:rsid w:val="00C90762"/>
    <w:rsid w:val="00CA01BA"/>
    <w:rsid w:val="00CA3EEF"/>
    <w:rsid w:val="00CA6131"/>
    <w:rsid w:val="00CC4E1F"/>
    <w:rsid w:val="00CD17F0"/>
    <w:rsid w:val="00CE1051"/>
    <w:rsid w:val="00CE525E"/>
    <w:rsid w:val="00CF540A"/>
    <w:rsid w:val="00D05EE1"/>
    <w:rsid w:val="00D16D5D"/>
    <w:rsid w:val="00D33AF4"/>
    <w:rsid w:val="00D5051F"/>
    <w:rsid w:val="00D53B8E"/>
    <w:rsid w:val="00D571A2"/>
    <w:rsid w:val="00D824E7"/>
    <w:rsid w:val="00D966F6"/>
    <w:rsid w:val="00DA7E39"/>
    <w:rsid w:val="00DB08F0"/>
    <w:rsid w:val="00DB6181"/>
    <w:rsid w:val="00DC6617"/>
    <w:rsid w:val="00DD0544"/>
    <w:rsid w:val="00DD1A12"/>
    <w:rsid w:val="00DD4DF2"/>
    <w:rsid w:val="00DE223C"/>
    <w:rsid w:val="00E07B55"/>
    <w:rsid w:val="00E16385"/>
    <w:rsid w:val="00E21358"/>
    <w:rsid w:val="00E26C60"/>
    <w:rsid w:val="00E36821"/>
    <w:rsid w:val="00E42483"/>
    <w:rsid w:val="00E669E6"/>
    <w:rsid w:val="00E70DD1"/>
    <w:rsid w:val="00E7262D"/>
    <w:rsid w:val="00E95563"/>
    <w:rsid w:val="00E9784A"/>
    <w:rsid w:val="00EB3639"/>
    <w:rsid w:val="00EB7120"/>
    <w:rsid w:val="00EC3F1B"/>
    <w:rsid w:val="00ED16F0"/>
    <w:rsid w:val="00EE0F74"/>
    <w:rsid w:val="00F322CA"/>
    <w:rsid w:val="00F44935"/>
    <w:rsid w:val="00F46ED6"/>
    <w:rsid w:val="00F52C88"/>
    <w:rsid w:val="00F60DC9"/>
    <w:rsid w:val="00F612AA"/>
    <w:rsid w:val="00F63E58"/>
    <w:rsid w:val="00F651F8"/>
    <w:rsid w:val="00F67265"/>
    <w:rsid w:val="00F7075B"/>
    <w:rsid w:val="00F828EC"/>
    <w:rsid w:val="00F84FF1"/>
    <w:rsid w:val="00F90D5F"/>
    <w:rsid w:val="00F9375F"/>
    <w:rsid w:val="00FB008E"/>
    <w:rsid w:val="00FC0FE6"/>
    <w:rsid w:val="00FC5CB5"/>
    <w:rsid w:val="00FD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63C8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C63C8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ody Text"/>
    <w:basedOn w:val="a"/>
    <w:link w:val="a6"/>
    <w:uiPriority w:val="99"/>
    <w:semiHidden/>
    <w:unhideWhenUsed/>
    <w:rsid w:val="00C63C8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63C8C"/>
  </w:style>
  <w:style w:type="paragraph" w:styleId="a7">
    <w:name w:val="Balloon Text"/>
    <w:basedOn w:val="a"/>
    <w:link w:val="a8"/>
    <w:uiPriority w:val="99"/>
    <w:semiHidden/>
    <w:unhideWhenUsed/>
    <w:rsid w:val="00C6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C63C8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63C8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B9367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C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6281"/>
  </w:style>
  <w:style w:type="paragraph" w:styleId="ae">
    <w:name w:val="footer"/>
    <w:basedOn w:val="a"/>
    <w:link w:val="af"/>
    <w:uiPriority w:val="99"/>
    <w:unhideWhenUsed/>
    <w:rsid w:val="009C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03AA-081F-4DFC-945F-B63D07BA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9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Анна Владимировна</dc:creator>
  <cp:keywords/>
  <dc:description/>
  <cp:lastModifiedBy>vitihonova</cp:lastModifiedBy>
  <cp:revision>108</cp:revision>
  <cp:lastPrinted>2019-06-21T10:21:00Z</cp:lastPrinted>
  <dcterms:created xsi:type="dcterms:W3CDTF">2018-02-07T11:45:00Z</dcterms:created>
  <dcterms:modified xsi:type="dcterms:W3CDTF">2019-06-21T10:21:00Z</dcterms:modified>
</cp:coreProperties>
</file>